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030"/>
      </w:tblGrid>
      <w:tr w:rsidR="003D5E4D" w:rsidTr="00F35A0F">
        <w:tc>
          <w:tcPr>
            <w:tcW w:w="1652" w:type="dxa"/>
            <w:vAlign w:val="center"/>
          </w:tcPr>
          <w:p w:rsidR="003D5E4D" w:rsidRDefault="001D58BF" w:rsidP="00C150EB">
            <w:pPr>
              <w:spacing w:before="40" w:after="40"/>
              <w:jc w:val="center"/>
            </w:pPr>
            <w:bookmarkStart w:id="0" w:name="_GoBack"/>
            <w:r>
              <w:t>2015</w:t>
            </w:r>
          </w:p>
        </w:tc>
        <w:tc>
          <w:tcPr>
            <w:tcW w:w="3150" w:type="dxa"/>
            <w:vAlign w:val="center"/>
          </w:tcPr>
          <w:p w:rsidR="003D5E4D" w:rsidRDefault="001D58BF" w:rsidP="00C150EB">
            <w:pPr>
              <w:spacing w:before="40" w:after="40"/>
            </w:pPr>
            <w:r>
              <w:t>Shogun</w:t>
            </w:r>
          </w:p>
        </w:tc>
        <w:tc>
          <w:tcPr>
            <w:tcW w:w="3030" w:type="dxa"/>
            <w:vAlign w:val="center"/>
          </w:tcPr>
          <w:p w:rsidR="003D5E4D" w:rsidRDefault="001D58BF" w:rsidP="00C150EB">
            <w:pPr>
              <w:spacing w:before="40" w:after="40"/>
            </w:pPr>
            <w:r>
              <w:t>Rob Hanna</w:t>
            </w:r>
          </w:p>
        </w:tc>
      </w:tr>
      <w:tr w:rsidR="00A52E0B" w:rsidTr="00F35A0F">
        <w:tc>
          <w:tcPr>
            <w:tcW w:w="1652" w:type="dxa"/>
            <w:vAlign w:val="center"/>
          </w:tcPr>
          <w:p w:rsidR="00A52E0B" w:rsidRDefault="001D58BF" w:rsidP="00A52E0B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150" w:type="dxa"/>
            <w:vAlign w:val="center"/>
          </w:tcPr>
          <w:p w:rsidR="00A52E0B" w:rsidRDefault="001D58BF" w:rsidP="00A52E0B">
            <w:pPr>
              <w:spacing w:before="40" w:after="40"/>
            </w:pPr>
            <w:r>
              <w:t>Secret Men’s Business</w:t>
            </w:r>
          </w:p>
        </w:tc>
        <w:tc>
          <w:tcPr>
            <w:tcW w:w="3030" w:type="dxa"/>
            <w:vAlign w:val="center"/>
          </w:tcPr>
          <w:p w:rsidR="00A52E0B" w:rsidRDefault="001D58BF" w:rsidP="00A52E0B">
            <w:pPr>
              <w:spacing w:before="40" w:after="40"/>
            </w:pPr>
            <w:r>
              <w:t>Geoff Boettcher</w:t>
            </w:r>
          </w:p>
        </w:tc>
      </w:tr>
      <w:tr w:rsidR="001D58BF" w:rsidTr="00F35A0F">
        <w:tc>
          <w:tcPr>
            <w:tcW w:w="1652" w:type="dxa"/>
            <w:vAlign w:val="center"/>
          </w:tcPr>
          <w:p w:rsidR="001D58BF" w:rsidRDefault="001D58BF" w:rsidP="00C150EB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3150" w:type="dxa"/>
            <w:vAlign w:val="center"/>
          </w:tcPr>
          <w:p w:rsidR="001D58BF" w:rsidRPr="003C62B7" w:rsidRDefault="001D58BF" w:rsidP="00693573">
            <w:r w:rsidRPr="003C62B7">
              <w:t>Secret Men’s Business</w:t>
            </w:r>
          </w:p>
        </w:tc>
        <w:tc>
          <w:tcPr>
            <w:tcW w:w="3030" w:type="dxa"/>
            <w:vAlign w:val="center"/>
          </w:tcPr>
          <w:p w:rsidR="001D58BF" w:rsidRDefault="001D58BF" w:rsidP="00693573">
            <w:r w:rsidRPr="003C62B7">
              <w:t>Geoff Boettcher</w:t>
            </w:r>
          </w:p>
        </w:tc>
      </w:tr>
      <w:tr w:rsidR="001D58BF" w:rsidTr="00F35A0F">
        <w:tc>
          <w:tcPr>
            <w:tcW w:w="1652" w:type="dxa"/>
            <w:vAlign w:val="center"/>
          </w:tcPr>
          <w:p w:rsidR="001D58BF" w:rsidRDefault="001D58BF" w:rsidP="00C150EB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3150" w:type="dxa"/>
            <w:vAlign w:val="center"/>
          </w:tcPr>
          <w:p w:rsidR="001D58BF" w:rsidRDefault="001D58BF" w:rsidP="00D67AE8">
            <w:pPr>
              <w:spacing w:before="40" w:after="40"/>
            </w:pPr>
            <w:r>
              <w:t>Team Hollywood</w:t>
            </w:r>
          </w:p>
        </w:tc>
        <w:tc>
          <w:tcPr>
            <w:tcW w:w="3030" w:type="dxa"/>
            <w:vAlign w:val="center"/>
          </w:tcPr>
          <w:p w:rsidR="001D58BF" w:rsidRDefault="001D58BF" w:rsidP="00D67AE8">
            <w:pPr>
              <w:spacing w:before="40" w:after="40"/>
            </w:pPr>
            <w:r>
              <w:t>Raymond Roberts</w:t>
            </w:r>
          </w:p>
        </w:tc>
      </w:tr>
      <w:tr w:rsidR="001D58BF" w:rsidTr="00F35A0F">
        <w:tc>
          <w:tcPr>
            <w:tcW w:w="1652" w:type="dxa"/>
            <w:vAlign w:val="center"/>
          </w:tcPr>
          <w:p w:rsidR="001D58BF" w:rsidRDefault="001D58BF" w:rsidP="00C150EB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3150" w:type="dxa"/>
            <w:vAlign w:val="center"/>
          </w:tcPr>
          <w:p w:rsidR="001D58BF" w:rsidRDefault="001D58BF" w:rsidP="00D67AE8">
            <w:pPr>
              <w:spacing w:before="40" w:after="40"/>
            </w:pPr>
            <w:r>
              <w:t>Secret Men’s Business</w:t>
            </w:r>
          </w:p>
        </w:tc>
        <w:tc>
          <w:tcPr>
            <w:tcW w:w="3030" w:type="dxa"/>
            <w:vAlign w:val="center"/>
          </w:tcPr>
          <w:p w:rsidR="001D58BF" w:rsidRDefault="001D58BF" w:rsidP="00D67AE8">
            <w:pPr>
              <w:spacing w:before="40" w:after="40"/>
            </w:pPr>
            <w:r>
              <w:t>Geoff Boettcher</w:t>
            </w:r>
          </w:p>
        </w:tc>
      </w:tr>
      <w:tr w:rsidR="001D58BF" w:rsidTr="00F35A0F">
        <w:tc>
          <w:tcPr>
            <w:tcW w:w="1652" w:type="dxa"/>
            <w:vAlign w:val="center"/>
          </w:tcPr>
          <w:p w:rsidR="001D58BF" w:rsidRDefault="00F35A0F" w:rsidP="00C150EB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3150" w:type="dxa"/>
            <w:vAlign w:val="center"/>
          </w:tcPr>
          <w:p w:rsidR="001D58BF" w:rsidRDefault="00F35A0F" w:rsidP="00D67AE8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  <w:vAlign w:val="center"/>
          </w:tcPr>
          <w:p w:rsidR="001D58BF" w:rsidRDefault="00F35A0F" w:rsidP="00D67AE8">
            <w:pPr>
              <w:spacing w:before="40" w:after="40"/>
            </w:pPr>
            <w:r>
              <w:t>Paul Buchholz</w:t>
            </w:r>
          </w:p>
        </w:tc>
      </w:tr>
      <w:tr w:rsidR="00F35A0F" w:rsidTr="00F35A0F">
        <w:tc>
          <w:tcPr>
            <w:tcW w:w="1652" w:type="dxa"/>
            <w:vAlign w:val="center"/>
          </w:tcPr>
          <w:p w:rsidR="00F35A0F" w:rsidRDefault="00F35A0F" w:rsidP="00C150EB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3150" w:type="dxa"/>
            <w:vAlign w:val="center"/>
          </w:tcPr>
          <w:p w:rsidR="00F35A0F" w:rsidRDefault="00F35A0F" w:rsidP="00D67AE8">
            <w:pPr>
              <w:spacing w:before="40" w:after="40"/>
            </w:pPr>
          </w:p>
        </w:tc>
        <w:tc>
          <w:tcPr>
            <w:tcW w:w="3030" w:type="dxa"/>
            <w:vAlign w:val="center"/>
          </w:tcPr>
          <w:p w:rsidR="00F35A0F" w:rsidRDefault="00F35A0F" w:rsidP="00D67AE8">
            <w:pPr>
              <w:spacing w:before="40" w:after="40"/>
            </w:pPr>
          </w:p>
        </w:tc>
      </w:tr>
      <w:tr w:rsidR="00F35A0F" w:rsidTr="00F35A0F">
        <w:tc>
          <w:tcPr>
            <w:tcW w:w="1652" w:type="dxa"/>
            <w:vAlign w:val="center"/>
          </w:tcPr>
          <w:p w:rsidR="00F35A0F" w:rsidRDefault="00F35A0F" w:rsidP="00C150EB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3150" w:type="dxa"/>
            <w:vAlign w:val="center"/>
          </w:tcPr>
          <w:p w:rsidR="00F35A0F" w:rsidRDefault="00F35A0F" w:rsidP="00D67AE8">
            <w:pPr>
              <w:spacing w:before="40" w:after="40"/>
            </w:pPr>
          </w:p>
        </w:tc>
        <w:tc>
          <w:tcPr>
            <w:tcW w:w="3030" w:type="dxa"/>
            <w:vAlign w:val="center"/>
          </w:tcPr>
          <w:p w:rsidR="00F35A0F" w:rsidRDefault="00F35A0F" w:rsidP="00D67AE8">
            <w:pPr>
              <w:spacing w:before="40" w:after="40"/>
            </w:pPr>
          </w:p>
        </w:tc>
      </w:tr>
      <w:tr w:rsidR="00F35A0F" w:rsidTr="00F35A0F">
        <w:tc>
          <w:tcPr>
            <w:tcW w:w="1652" w:type="dxa"/>
            <w:vAlign w:val="center"/>
          </w:tcPr>
          <w:p w:rsidR="00F35A0F" w:rsidRDefault="00F35A0F" w:rsidP="00C150EB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3150" w:type="dxa"/>
            <w:vAlign w:val="center"/>
          </w:tcPr>
          <w:p w:rsidR="00F35A0F" w:rsidRDefault="00F35A0F" w:rsidP="00D67AE8">
            <w:pPr>
              <w:spacing w:before="40" w:after="40"/>
            </w:pPr>
            <w:r>
              <w:t>Reverie</w:t>
            </w:r>
          </w:p>
        </w:tc>
        <w:tc>
          <w:tcPr>
            <w:tcW w:w="3030" w:type="dxa"/>
            <w:vAlign w:val="center"/>
          </w:tcPr>
          <w:p w:rsidR="00F35A0F" w:rsidRDefault="00F35A0F" w:rsidP="00D67AE8">
            <w:pPr>
              <w:spacing w:before="40" w:after="40"/>
            </w:pPr>
            <w:r>
              <w:t>Alan Woodward</w:t>
            </w:r>
          </w:p>
        </w:tc>
      </w:tr>
      <w:tr w:rsidR="00F35A0F" w:rsidTr="00F35A0F">
        <w:tc>
          <w:tcPr>
            <w:tcW w:w="1652" w:type="dxa"/>
            <w:vAlign w:val="center"/>
          </w:tcPr>
          <w:p w:rsidR="00F35A0F" w:rsidRDefault="00F35A0F" w:rsidP="00C150EB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150" w:type="dxa"/>
            <w:vAlign w:val="center"/>
          </w:tcPr>
          <w:p w:rsidR="00F35A0F" w:rsidRDefault="00F35A0F" w:rsidP="00D67AE8">
            <w:pPr>
              <w:spacing w:before="40" w:after="40"/>
            </w:pPr>
          </w:p>
        </w:tc>
        <w:tc>
          <w:tcPr>
            <w:tcW w:w="3030" w:type="dxa"/>
            <w:vAlign w:val="center"/>
          </w:tcPr>
          <w:p w:rsidR="00F35A0F" w:rsidRDefault="00F35A0F" w:rsidP="00D67AE8">
            <w:pPr>
              <w:spacing w:before="40" w:after="40"/>
            </w:pPr>
          </w:p>
        </w:tc>
      </w:tr>
      <w:bookmarkEnd w:id="0"/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C5" w:rsidRDefault="00E434C5" w:rsidP="00701022">
      <w:pPr>
        <w:spacing w:after="0" w:line="240" w:lineRule="auto"/>
      </w:pPr>
      <w:r>
        <w:separator/>
      </w:r>
    </w:p>
  </w:endnote>
  <w:endnote w:type="continuationSeparator" w:id="0">
    <w:p w:rsidR="00E434C5" w:rsidRDefault="00E434C5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C5" w:rsidRDefault="00E434C5" w:rsidP="00701022">
      <w:pPr>
        <w:spacing w:after="0" w:line="240" w:lineRule="auto"/>
      </w:pPr>
      <w:r>
        <w:separator/>
      </w:r>
    </w:p>
  </w:footnote>
  <w:footnote w:type="continuationSeparator" w:id="0">
    <w:p w:rsidR="00E434C5" w:rsidRDefault="00E434C5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434C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E434C5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1D58BF" w:rsidRDefault="001D58BF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1D58BF">
      <w:rPr>
        <w:rFonts w:ascii="Matura MT Script Capitals" w:hAnsi="Matura MT Script Capitals"/>
        <w:sz w:val="36"/>
        <w:szCs w:val="36"/>
      </w:rPr>
      <w:t>IRC Passage Race Winner</w:t>
    </w:r>
  </w:p>
  <w:p w:rsidR="001D58BF" w:rsidRDefault="001D58B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1D58BF">
        <w:rPr>
          <w:rStyle w:val="Hyperlink"/>
          <w:rFonts w:ascii="Matura MT Script Capitals" w:hAnsi="Matura MT Script Capitals"/>
          <w:sz w:val="36"/>
          <w:szCs w:val="36"/>
        </w:rPr>
        <w:t>Lou Abrahams Memorial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434C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1801E4"/>
    <w:rsid w:val="001D58BF"/>
    <w:rsid w:val="0020176B"/>
    <w:rsid w:val="0029227B"/>
    <w:rsid w:val="002B06E1"/>
    <w:rsid w:val="003D5E4D"/>
    <w:rsid w:val="0047419C"/>
    <w:rsid w:val="0048139A"/>
    <w:rsid w:val="004F7DE5"/>
    <w:rsid w:val="00525D8B"/>
    <w:rsid w:val="00531E88"/>
    <w:rsid w:val="0055142C"/>
    <w:rsid w:val="005A31F6"/>
    <w:rsid w:val="005C101E"/>
    <w:rsid w:val="00623251"/>
    <w:rsid w:val="006D765B"/>
    <w:rsid w:val="006E283A"/>
    <w:rsid w:val="00701022"/>
    <w:rsid w:val="00743813"/>
    <w:rsid w:val="0079461D"/>
    <w:rsid w:val="007C29A4"/>
    <w:rsid w:val="007E404C"/>
    <w:rsid w:val="008832D3"/>
    <w:rsid w:val="008F7BCC"/>
    <w:rsid w:val="00900DB7"/>
    <w:rsid w:val="00901C41"/>
    <w:rsid w:val="00A34069"/>
    <w:rsid w:val="00A52E0B"/>
    <w:rsid w:val="00A618A1"/>
    <w:rsid w:val="00A82E94"/>
    <w:rsid w:val="00B0131C"/>
    <w:rsid w:val="00B46CD0"/>
    <w:rsid w:val="00BC3989"/>
    <w:rsid w:val="00BC4FEB"/>
    <w:rsid w:val="00C57425"/>
    <w:rsid w:val="00C67003"/>
    <w:rsid w:val="00C83D5A"/>
    <w:rsid w:val="00C85F1F"/>
    <w:rsid w:val="00D42EE6"/>
    <w:rsid w:val="00DA1C76"/>
    <w:rsid w:val="00DE6EF3"/>
    <w:rsid w:val="00E019E6"/>
    <w:rsid w:val="00E434C5"/>
    <w:rsid w:val="00E95444"/>
    <w:rsid w:val="00EC4840"/>
    <w:rsid w:val="00EC5A80"/>
    <w:rsid w:val="00EE4446"/>
    <w:rsid w:val="00F2265D"/>
    <w:rsid w:val="00F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Lou%20Abrahams%20Memori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B422-B4BD-4A30-8B94-88B6F874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2016-10-22T02:50:00Z</cp:lastPrinted>
  <dcterms:created xsi:type="dcterms:W3CDTF">2016-10-22T02:53:00Z</dcterms:created>
  <dcterms:modified xsi:type="dcterms:W3CDTF">2023-06-01T23:48:00Z</dcterms:modified>
</cp:coreProperties>
</file>